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144A1" w:rsidRDefault="003144A1" w:rsidP="003144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144A1" w:rsidRDefault="003144A1" w:rsidP="003144A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536"/>
        <w:gridCol w:w="4824"/>
      </w:tblGrid>
      <w:tr w:rsidR="00DE6822" w:rsidTr="00B4283C">
        <w:trPr>
          <w:trHeight w:val="115"/>
        </w:trPr>
        <w:tc>
          <w:tcPr>
            <w:tcW w:w="453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6822" w:rsidRDefault="00DE6822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E6822" w:rsidRDefault="00CA2942" w:rsidP="003144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16.12.2021 г. № 33</w:t>
            </w:r>
          </w:p>
          <w:p w:rsidR="00DE6822" w:rsidRDefault="00DE6822" w:rsidP="003144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DE6822" w:rsidRDefault="00DE6822" w:rsidP="003144A1">
            <w:pPr>
              <w:pStyle w:val="a3"/>
              <w:rPr>
                <w:sz w:val="28"/>
                <w:szCs w:val="28"/>
              </w:rPr>
            </w:pPr>
          </w:p>
          <w:p w:rsidR="00DE6822" w:rsidRDefault="00DE6822" w:rsidP="00B428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4283C">
              <w:rPr>
                <w:sz w:val="28"/>
                <w:szCs w:val="28"/>
              </w:rPr>
              <w:t>б утверждении схемы водоснабжения и водоотведения Дубровского сельского поселения</w:t>
            </w:r>
          </w:p>
          <w:p w:rsidR="00520232" w:rsidRDefault="00520232" w:rsidP="00B4283C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до 2030 года</w:t>
            </w:r>
          </w:p>
        </w:tc>
        <w:tc>
          <w:tcPr>
            <w:tcW w:w="482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6822" w:rsidRDefault="00DE6822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822" w:rsidRDefault="00DE6822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822" w:rsidRDefault="00DE6822" w:rsidP="00DE68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283C" w:rsidRPr="00B4283C" w:rsidRDefault="00DE6822" w:rsidP="006E3C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283C" w:rsidRPr="00B4283C">
        <w:rPr>
          <w:sz w:val="28"/>
          <w:szCs w:val="28"/>
        </w:rPr>
        <w:t>В целях эффективного и безо</w:t>
      </w:r>
      <w:r w:rsidR="00B4283C">
        <w:rPr>
          <w:sz w:val="28"/>
          <w:szCs w:val="28"/>
        </w:rPr>
        <w:t>пасного функционирования систем</w:t>
      </w:r>
      <w:r w:rsidR="00B4283C" w:rsidRPr="00B4283C">
        <w:rPr>
          <w:sz w:val="28"/>
          <w:szCs w:val="28"/>
        </w:rPr>
        <w:t xml:space="preserve"> </w:t>
      </w:r>
      <w:r w:rsidR="00B4283C">
        <w:rPr>
          <w:sz w:val="28"/>
          <w:szCs w:val="28"/>
        </w:rPr>
        <w:t>водоснабжения и водоотведения Дубровского сельского поселения</w:t>
      </w:r>
      <w:r w:rsidR="00B4283C" w:rsidRPr="00B4283C">
        <w:rPr>
          <w:sz w:val="28"/>
          <w:szCs w:val="28"/>
        </w:rPr>
        <w:t>, руководствуясь Федеральным</w:t>
      </w:r>
      <w:r w:rsidR="005453B6">
        <w:rPr>
          <w:sz w:val="28"/>
          <w:szCs w:val="28"/>
        </w:rPr>
        <w:t>и законами</w:t>
      </w:r>
      <w:r w:rsidR="00B4283C" w:rsidRPr="00B4283C">
        <w:rPr>
          <w:sz w:val="28"/>
          <w:szCs w:val="28"/>
        </w:rPr>
        <w:t xml:space="preserve">  от </w:t>
      </w:r>
      <w:r w:rsidR="00B4283C">
        <w:rPr>
          <w:sz w:val="28"/>
          <w:szCs w:val="28"/>
        </w:rPr>
        <w:t xml:space="preserve">07.12.2011 г. </w:t>
      </w:r>
      <w:r w:rsidR="00B4283C" w:rsidRPr="00B4283C">
        <w:rPr>
          <w:sz w:val="28"/>
          <w:szCs w:val="28"/>
        </w:rPr>
        <w:t xml:space="preserve">№ </w:t>
      </w:r>
      <w:r w:rsidR="00B4283C">
        <w:rPr>
          <w:sz w:val="28"/>
          <w:szCs w:val="28"/>
        </w:rPr>
        <w:t>416</w:t>
      </w:r>
      <w:r w:rsidR="00B4283C" w:rsidRPr="00B4283C">
        <w:rPr>
          <w:sz w:val="28"/>
          <w:szCs w:val="28"/>
        </w:rPr>
        <w:t xml:space="preserve">-ФЗ «О </w:t>
      </w:r>
      <w:r w:rsidR="00B4283C">
        <w:rPr>
          <w:sz w:val="28"/>
          <w:szCs w:val="28"/>
        </w:rPr>
        <w:t>водоснабжении и водоотведении</w:t>
      </w:r>
      <w:r w:rsidR="00B4283C" w:rsidRPr="00B4283C">
        <w:rPr>
          <w:sz w:val="28"/>
          <w:szCs w:val="28"/>
        </w:rPr>
        <w:t>»,  от 06.10.2003</w:t>
      </w:r>
      <w:r w:rsidR="00B4283C">
        <w:rPr>
          <w:sz w:val="28"/>
          <w:szCs w:val="28"/>
        </w:rPr>
        <w:t xml:space="preserve"> </w:t>
      </w:r>
      <w:r w:rsidR="00B4283C" w:rsidRPr="00B4283C">
        <w:rPr>
          <w:sz w:val="28"/>
          <w:szCs w:val="28"/>
        </w:rPr>
        <w:t>г</w:t>
      </w:r>
      <w:r w:rsidR="00B4283C">
        <w:rPr>
          <w:sz w:val="28"/>
          <w:szCs w:val="28"/>
        </w:rPr>
        <w:t>.</w:t>
      </w:r>
      <w:r w:rsidR="00B4283C" w:rsidRPr="00B4283C">
        <w:rPr>
          <w:sz w:val="28"/>
          <w:szCs w:val="28"/>
        </w:rPr>
        <w:t xml:space="preserve"> </w:t>
      </w:r>
      <w:r w:rsidR="00B4283C">
        <w:rPr>
          <w:sz w:val="28"/>
          <w:szCs w:val="28"/>
        </w:rPr>
        <w:t xml:space="preserve">  № 131-ФЗ «Об общих принципа</w:t>
      </w:r>
      <w:r w:rsidR="00B4283C" w:rsidRPr="00B4283C">
        <w:rPr>
          <w:sz w:val="28"/>
          <w:szCs w:val="28"/>
        </w:rPr>
        <w:t xml:space="preserve">х  организации местного самоуправления  в Российской Федерации», Уставом </w:t>
      </w:r>
      <w:r w:rsidR="00B4283C">
        <w:rPr>
          <w:sz w:val="28"/>
          <w:szCs w:val="28"/>
        </w:rPr>
        <w:t>Дубровского</w:t>
      </w:r>
      <w:r w:rsidR="006E3C73">
        <w:rPr>
          <w:sz w:val="28"/>
          <w:szCs w:val="28"/>
        </w:rPr>
        <w:t xml:space="preserve"> сельского поселения, </w:t>
      </w:r>
      <w:r w:rsidR="006E3C73">
        <w:rPr>
          <w:bCs/>
          <w:sz w:val="28"/>
          <w:szCs w:val="28"/>
        </w:rPr>
        <w:t>Совет депутатов Дубровского сельского поселения</w:t>
      </w:r>
    </w:p>
    <w:p w:rsidR="006E3C73" w:rsidRDefault="006E3C73" w:rsidP="00DE68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Default="00DE6822" w:rsidP="00DE68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DE6822" w:rsidRPr="00DE6822" w:rsidRDefault="00DE6822" w:rsidP="00DE6822">
      <w:pPr>
        <w:pStyle w:val="a3"/>
        <w:ind w:left="709"/>
        <w:jc w:val="both"/>
        <w:rPr>
          <w:rFonts w:cs="Times New Roman"/>
          <w:b/>
          <w:bCs/>
          <w:sz w:val="28"/>
          <w:szCs w:val="28"/>
        </w:rPr>
      </w:pPr>
    </w:p>
    <w:p w:rsidR="002E052D" w:rsidRDefault="004A41AB" w:rsidP="006E3C73">
      <w:pPr>
        <w:pStyle w:val="a3"/>
        <w:jc w:val="both"/>
        <w:rPr>
          <w:sz w:val="28"/>
          <w:szCs w:val="28"/>
        </w:rPr>
      </w:pPr>
      <w:r>
        <w:rPr>
          <w:b/>
        </w:rPr>
        <w:tab/>
      </w:r>
      <w:r w:rsidRPr="004A41AB">
        <w:rPr>
          <w:sz w:val="28"/>
          <w:szCs w:val="28"/>
        </w:rPr>
        <w:t xml:space="preserve">1. </w:t>
      </w:r>
      <w:r w:rsidR="00CA2942">
        <w:rPr>
          <w:sz w:val="28"/>
          <w:szCs w:val="28"/>
        </w:rPr>
        <w:t>Утвердить схему</w:t>
      </w:r>
      <w:r w:rsidR="006E3C73">
        <w:rPr>
          <w:sz w:val="28"/>
          <w:szCs w:val="28"/>
        </w:rPr>
        <w:t xml:space="preserve"> водоснабжения и водоотведения Дубровского сельского поселения </w:t>
      </w:r>
      <w:r w:rsidR="00520232">
        <w:rPr>
          <w:sz w:val="28"/>
          <w:szCs w:val="28"/>
        </w:rPr>
        <w:t xml:space="preserve">на период до 2030 года </w:t>
      </w:r>
      <w:r w:rsidR="006E3C73">
        <w:rPr>
          <w:sz w:val="28"/>
          <w:szCs w:val="28"/>
        </w:rPr>
        <w:t>(документ прилагается).</w:t>
      </w:r>
    </w:p>
    <w:p w:rsidR="002E052D" w:rsidRDefault="002E052D" w:rsidP="002E052D">
      <w:pPr>
        <w:pStyle w:val="a3"/>
        <w:ind w:firstLine="708"/>
        <w:jc w:val="both"/>
        <w:rPr>
          <w:sz w:val="28"/>
          <w:szCs w:val="28"/>
        </w:rPr>
      </w:pPr>
    </w:p>
    <w:p w:rsidR="00CA2942" w:rsidRDefault="006E3C73" w:rsidP="004A41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1AB">
        <w:rPr>
          <w:sz w:val="28"/>
          <w:szCs w:val="28"/>
        </w:rPr>
        <w:t xml:space="preserve">. </w:t>
      </w:r>
      <w:r w:rsidR="00CA2942">
        <w:rPr>
          <w:sz w:val="28"/>
          <w:szCs w:val="28"/>
        </w:rPr>
        <w:t>Признать утратившим силу решение Совета депутатов Дубровского сельского поселения от 21.11.2019 г. № 39 «Об утверждении схемы водоснабжения и водоотведения Дубровского сельского поселения».</w:t>
      </w:r>
    </w:p>
    <w:p w:rsidR="00CA2942" w:rsidRDefault="00CA2942" w:rsidP="004A41AB">
      <w:pPr>
        <w:pStyle w:val="a3"/>
        <w:ind w:firstLine="708"/>
        <w:jc w:val="both"/>
        <w:rPr>
          <w:sz w:val="28"/>
          <w:szCs w:val="28"/>
        </w:rPr>
      </w:pPr>
    </w:p>
    <w:p w:rsidR="00DE6822" w:rsidRDefault="00CA2942" w:rsidP="004A41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E6822">
        <w:rPr>
          <w:sz w:val="28"/>
          <w:szCs w:val="28"/>
        </w:rPr>
        <w:t>Контроль за</w:t>
      </w:r>
      <w:proofErr w:type="gramEnd"/>
      <w:r w:rsidR="00DE6822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</w:t>
      </w:r>
      <w:r w:rsidR="006E3C73">
        <w:rPr>
          <w:sz w:val="28"/>
          <w:szCs w:val="28"/>
        </w:rPr>
        <w:t>социальным, жилищно-коммунальным вопросам, по санитарному контролю сельского поселения</w:t>
      </w:r>
      <w:r w:rsidR="00DE6822">
        <w:rPr>
          <w:sz w:val="28"/>
          <w:szCs w:val="28"/>
        </w:rPr>
        <w:t>.</w:t>
      </w:r>
    </w:p>
    <w:p w:rsidR="002E052D" w:rsidRDefault="002E052D" w:rsidP="004A41AB">
      <w:pPr>
        <w:pStyle w:val="a3"/>
        <w:ind w:firstLine="708"/>
        <w:jc w:val="both"/>
        <w:rPr>
          <w:sz w:val="28"/>
          <w:szCs w:val="28"/>
        </w:rPr>
      </w:pPr>
    </w:p>
    <w:p w:rsidR="00DE6822" w:rsidRDefault="00CA2942" w:rsidP="002E052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E05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6822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DE6822">
        <w:rPr>
          <w:rFonts w:ascii="Times New Roman" w:hAnsi="Times New Roman" w:cs="Times New Roman"/>
          <w:sz w:val="28"/>
          <w:szCs w:val="28"/>
        </w:rPr>
        <w:t xml:space="preserve">направить главе Дубровского сельского поселения для </w:t>
      </w:r>
      <w:r w:rsidR="006E3C73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DE6822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6822" w:rsidRDefault="00DE6822" w:rsidP="00DE68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                        </w:t>
      </w:r>
      <w:r w:rsidR="006E3C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7E8">
        <w:rPr>
          <w:rFonts w:ascii="Times New Roman" w:hAnsi="Times New Roman" w:cs="Times New Roman"/>
          <w:sz w:val="28"/>
          <w:szCs w:val="28"/>
        </w:rPr>
        <w:t>Ю.Ф</w:t>
      </w:r>
      <w:r w:rsidR="007258E8">
        <w:rPr>
          <w:rFonts w:ascii="Times New Roman" w:hAnsi="Times New Roman" w:cs="Times New Roman"/>
          <w:sz w:val="28"/>
          <w:szCs w:val="28"/>
        </w:rPr>
        <w:t>. Зияитдинов</w:t>
      </w:r>
      <w:r w:rsidR="00FB27E8">
        <w:rPr>
          <w:rFonts w:ascii="Times New Roman" w:hAnsi="Times New Roman" w:cs="Times New Roman"/>
          <w:sz w:val="28"/>
          <w:szCs w:val="28"/>
        </w:rPr>
        <w:t>а</w:t>
      </w:r>
    </w:p>
    <w:p w:rsidR="006E3C73" w:rsidRDefault="006E3C73" w:rsidP="00DE68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3C73" w:rsidRDefault="006E3C73" w:rsidP="00DE68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41D98" w:rsidRDefault="006E3C73" w:rsidP="00CA2942">
      <w:pPr>
        <w:pStyle w:val="ConsNormal"/>
        <w:widowControl/>
        <w:ind w:right="0" w:firstLine="0"/>
      </w:pPr>
      <w:r>
        <w:rPr>
          <w:rFonts w:ascii="Times New Roman" w:hAnsi="Times New Roman" w:cs="Times New Roman"/>
          <w:sz w:val="28"/>
          <w:szCs w:val="28"/>
        </w:rPr>
        <w:t>Глава Дубровского сельского поселения                                Т.Г. Хаиров</w:t>
      </w:r>
    </w:p>
    <w:p w:rsidR="003144A1" w:rsidRDefault="003144A1" w:rsidP="00DE6822">
      <w:pPr>
        <w:jc w:val="right"/>
      </w:pPr>
    </w:p>
    <w:sectPr w:rsidR="003144A1" w:rsidSect="003144A1">
      <w:footerReference w:type="default" r:id="rId7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E0" w:rsidRDefault="00704FE0" w:rsidP="00554532">
      <w:r>
        <w:separator/>
      </w:r>
    </w:p>
  </w:endnote>
  <w:endnote w:type="continuationSeparator" w:id="0">
    <w:p w:rsidR="00704FE0" w:rsidRDefault="00704FE0" w:rsidP="0055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266"/>
      <w:docPartObj>
        <w:docPartGallery w:val="Page Numbers (Bottom of Page)"/>
        <w:docPartUnique/>
      </w:docPartObj>
    </w:sdtPr>
    <w:sdtContent>
      <w:p w:rsidR="00554532" w:rsidRDefault="00E672ED">
        <w:pPr>
          <w:pStyle w:val="a7"/>
          <w:jc w:val="right"/>
        </w:pPr>
        <w:fldSimple w:instr=" PAGE   \* MERGEFORMAT ">
          <w:r w:rsidR="00520232">
            <w:rPr>
              <w:noProof/>
            </w:rPr>
            <w:t>2</w:t>
          </w:r>
        </w:fldSimple>
      </w:p>
    </w:sdtContent>
  </w:sdt>
  <w:p w:rsidR="00554532" w:rsidRDefault="005545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E0" w:rsidRDefault="00704FE0" w:rsidP="00554532">
      <w:r>
        <w:separator/>
      </w:r>
    </w:p>
  </w:footnote>
  <w:footnote w:type="continuationSeparator" w:id="0">
    <w:p w:rsidR="00704FE0" w:rsidRDefault="00704FE0" w:rsidP="00554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F55"/>
    <w:multiLevelType w:val="hybridMultilevel"/>
    <w:tmpl w:val="B04A8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320A"/>
    <w:multiLevelType w:val="hybridMultilevel"/>
    <w:tmpl w:val="C55AAD56"/>
    <w:lvl w:ilvl="0" w:tplc="5470CA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8372BA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531AA"/>
    <w:multiLevelType w:val="hybridMultilevel"/>
    <w:tmpl w:val="B61E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52EF7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31C24"/>
    <w:multiLevelType w:val="hybridMultilevel"/>
    <w:tmpl w:val="90EC1B16"/>
    <w:lvl w:ilvl="0" w:tplc="5470C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22"/>
    <w:rsid w:val="00041D98"/>
    <w:rsid w:val="00062061"/>
    <w:rsid w:val="00092016"/>
    <w:rsid w:val="000B7060"/>
    <w:rsid w:val="00155BF2"/>
    <w:rsid w:val="00157120"/>
    <w:rsid w:val="0018002E"/>
    <w:rsid w:val="001E4A5D"/>
    <w:rsid w:val="00240569"/>
    <w:rsid w:val="002E052D"/>
    <w:rsid w:val="003144A1"/>
    <w:rsid w:val="00381455"/>
    <w:rsid w:val="003A1745"/>
    <w:rsid w:val="004A41AB"/>
    <w:rsid w:val="0051306F"/>
    <w:rsid w:val="00520232"/>
    <w:rsid w:val="005453B6"/>
    <w:rsid w:val="00554532"/>
    <w:rsid w:val="005871C8"/>
    <w:rsid w:val="006E3C73"/>
    <w:rsid w:val="00704FE0"/>
    <w:rsid w:val="007258E8"/>
    <w:rsid w:val="007272BB"/>
    <w:rsid w:val="00743442"/>
    <w:rsid w:val="00774860"/>
    <w:rsid w:val="007938DA"/>
    <w:rsid w:val="008138B3"/>
    <w:rsid w:val="00860888"/>
    <w:rsid w:val="008A44B5"/>
    <w:rsid w:val="00A215BE"/>
    <w:rsid w:val="00AC30AA"/>
    <w:rsid w:val="00AF045A"/>
    <w:rsid w:val="00B23C4A"/>
    <w:rsid w:val="00B245BF"/>
    <w:rsid w:val="00B4283C"/>
    <w:rsid w:val="00BB45CB"/>
    <w:rsid w:val="00C4362D"/>
    <w:rsid w:val="00C850EF"/>
    <w:rsid w:val="00CA2942"/>
    <w:rsid w:val="00CF1159"/>
    <w:rsid w:val="00D17346"/>
    <w:rsid w:val="00DA56EE"/>
    <w:rsid w:val="00DE6822"/>
    <w:rsid w:val="00E672ED"/>
    <w:rsid w:val="00EC050D"/>
    <w:rsid w:val="00ED6F7B"/>
    <w:rsid w:val="00F01491"/>
    <w:rsid w:val="00F121B6"/>
    <w:rsid w:val="00F34E22"/>
    <w:rsid w:val="00F56794"/>
    <w:rsid w:val="00FB27E8"/>
    <w:rsid w:val="00FB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2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822"/>
    <w:pPr>
      <w:ind w:left="720"/>
      <w:contextualSpacing/>
    </w:pPr>
  </w:style>
  <w:style w:type="paragraph" w:customStyle="1" w:styleId="ConsTitle">
    <w:name w:val="ConsTitle"/>
    <w:rsid w:val="00DE6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E6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4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532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5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53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27</cp:revision>
  <cp:lastPrinted>2021-12-16T10:48:00Z</cp:lastPrinted>
  <dcterms:created xsi:type="dcterms:W3CDTF">2013-11-14T10:59:00Z</dcterms:created>
  <dcterms:modified xsi:type="dcterms:W3CDTF">2021-12-16T10:48:00Z</dcterms:modified>
</cp:coreProperties>
</file>